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BD16C" w14:textId="7D25CB16" w:rsidR="00EF5C2E" w:rsidRDefault="00EF5C2E" w:rsidP="00EF5C2E">
      <w:pPr>
        <w:rPr>
          <w:rFonts w:ascii="黑体" w:eastAsia="黑体" w:hAnsi="黑体" w:cs="黑体" w:hint="eastAsia"/>
          <w:kern w:val="0"/>
          <w:sz w:val="32"/>
          <w:szCs w:val="32"/>
        </w:rPr>
      </w:pPr>
      <w:r>
        <w:rPr>
          <w:rFonts w:ascii="黑体" w:eastAsia="黑体" w:hAnsi="黑体" w:cs="黑体" w:hint="eastAsia"/>
          <w:kern w:val="0"/>
          <w:sz w:val="32"/>
          <w:szCs w:val="32"/>
        </w:rPr>
        <w:t>附件2</w:t>
      </w:r>
    </w:p>
    <w:p w14:paraId="4DADF194" w14:textId="77777777" w:rsidR="00EF5C2E" w:rsidRDefault="00EF5C2E" w:rsidP="00EF5C2E">
      <w:pPr>
        <w:spacing w:line="660" w:lineRule="exact"/>
        <w:jc w:val="center"/>
        <w:rPr>
          <w:rFonts w:ascii="方正小标宋简体" w:eastAsia="方正小标宋简体" w:hAnsi="方正小标宋简体" w:cs="方正小标宋简体"/>
          <w:snapToGrid w:val="0"/>
          <w:kern w:val="0"/>
          <w:sz w:val="36"/>
          <w:szCs w:val="36"/>
        </w:rPr>
      </w:pPr>
      <w:proofErr w:type="gramStart"/>
      <w:r>
        <w:rPr>
          <w:rFonts w:ascii="方正小标宋简体" w:eastAsia="方正小标宋简体" w:hAnsi="方正小标宋简体" w:cs="方正小标宋简体" w:hint="eastAsia"/>
          <w:snapToGrid w:val="0"/>
          <w:kern w:val="0"/>
          <w:sz w:val="36"/>
          <w:szCs w:val="36"/>
        </w:rPr>
        <w:t>白鹅潭大湾</w:t>
      </w:r>
      <w:proofErr w:type="gramEnd"/>
      <w:r>
        <w:rPr>
          <w:rFonts w:ascii="方正小标宋简体" w:eastAsia="方正小标宋简体" w:hAnsi="方正小标宋简体" w:cs="方正小标宋简体" w:hint="eastAsia"/>
          <w:snapToGrid w:val="0"/>
          <w:kern w:val="0"/>
          <w:sz w:val="36"/>
          <w:szCs w:val="36"/>
        </w:rPr>
        <w:t>区艺术中心负一层公共服务区社会力量合作运营项目意向报名登记表</w:t>
      </w:r>
    </w:p>
    <w:p w14:paraId="78A85C5C" w14:textId="77777777" w:rsidR="00EF5C2E" w:rsidRDefault="00EF5C2E" w:rsidP="00EF5C2E">
      <w:pPr>
        <w:spacing w:line="660" w:lineRule="exact"/>
        <w:jc w:val="center"/>
        <w:rPr>
          <w:rFonts w:ascii="方正小标宋简体" w:eastAsia="方正小标宋简体" w:hAnsi="方正小标宋简体" w:cs="方正小标宋简体" w:hint="eastAsia"/>
          <w:snapToGrid w:val="0"/>
          <w:kern w:val="0"/>
          <w:sz w:val="36"/>
          <w:szCs w:val="36"/>
        </w:rPr>
      </w:pPr>
    </w:p>
    <w:tbl>
      <w:tblPr>
        <w:tblW w:w="0" w:type="auto"/>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39"/>
        <w:gridCol w:w="5981"/>
      </w:tblGrid>
      <w:tr w:rsidR="00EF5C2E" w14:paraId="329815CE" w14:textId="77777777" w:rsidTr="00EF577B">
        <w:trPr>
          <w:trHeight w:val="812"/>
        </w:trPr>
        <w:tc>
          <w:tcPr>
            <w:tcW w:w="2439" w:type="dxa"/>
            <w:tcBorders>
              <w:bottom w:val="single" w:sz="2" w:space="0" w:color="000000"/>
              <w:right w:val="single" w:sz="2" w:space="0" w:color="000000"/>
            </w:tcBorders>
            <w:shd w:val="clear" w:color="auto" w:fill="auto"/>
            <w:tcMar>
              <w:top w:w="0" w:type="dxa"/>
              <w:left w:w="108" w:type="dxa"/>
              <w:bottom w:w="0" w:type="dxa"/>
              <w:right w:w="108" w:type="dxa"/>
            </w:tcMar>
            <w:vAlign w:val="center"/>
          </w:tcPr>
          <w:p w14:paraId="25199056"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b/>
                <w:bCs/>
                <w:color w:val="000000"/>
              </w:rPr>
              <w:t>项目名称</w:t>
            </w:r>
          </w:p>
        </w:tc>
        <w:tc>
          <w:tcPr>
            <w:tcW w:w="5981"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C2F75A"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proofErr w:type="gramStart"/>
            <w:r>
              <w:rPr>
                <w:rFonts w:ascii="方正仿宋_GB2312" w:eastAsia="方正仿宋_GB2312" w:hAnsi="方正仿宋_GB2312" w:cs="方正仿宋_GB2312" w:hint="eastAsia"/>
              </w:rPr>
              <w:t>白鹅潭大湾</w:t>
            </w:r>
            <w:proofErr w:type="gramEnd"/>
            <w:r>
              <w:rPr>
                <w:rFonts w:ascii="方正仿宋_GB2312" w:eastAsia="方正仿宋_GB2312" w:hAnsi="方正仿宋_GB2312" w:cs="方正仿宋_GB2312" w:hint="eastAsia"/>
              </w:rPr>
              <w:t>区艺术中心负一层公共服务区社会力量合作运营项目</w:t>
            </w:r>
          </w:p>
        </w:tc>
      </w:tr>
      <w:tr w:rsidR="00EF5C2E" w14:paraId="3CC176D6" w14:textId="77777777" w:rsidTr="00EF577B">
        <w:trPr>
          <w:trHeight w:val="543"/>
        </w:trPr>
        <w:tc>
          <w:tcPr>
            <w:tcW w:w="2439" w:type="dxa"/>
            <w:tcBorders>
              <w:top w:val="single" w:sz="2" w:space="0" w:color="000000"/>
              <w:right w:val="single" w:sz="2" w:space="0" w:color="000000"/>
            </w:tcBorders>
            <w:shd w:val="clear" w:color="auto" w:fill="auto"/>
            <w:tcMar>
              <w:top w:w="0" w:type="dxa"/>
              <w:left w:w="108" w:type="dxa"/>
              <w:bottom w:w="0" w:type="dxa"/>
              <w:right w:w="108" w:type="dxa"/>
            </w:tcMar>
            <w:vAlign w:val="center"/>
          </w:tcPr>
          <w:p w14:paraId="0F895F13"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b/>
                <w:bCs/>
                <w:color w:val="000000"/>
              </w:rPr>
              <w:t>招募单位</w:t>
            </w:r>
          </w:p>
        </w:tc>
        <w:tc>
          <w:tcPr>
            <w:tcW w:w="5981" w:type="dxa"/>
            <w:tcBorders>
              <w:top w:val="single" w:sz="2" w:space="0" w:color="000000"/>
              <w:left w:val="single" w:sz="2" w:space="0" w:color="000000"/>
            </w:tcBorders>
            <w:shd w:val="clear" w:color="auto" w:fill="auto"/>
            <w:tcMar>
              <w:top w:w="0" w:type="dxa"/>
              <w:left w:w="108" w:type="dxa"/>
              <w:bottom w:w="0" w:type="dxa"/>
              <w:right w:w="108" w:type="dxa"/>
            </w:tcMar>
            <w:vAlign w:val="center"/>
          </w:tcPr>
          <w:p w14:paraId="24110A36" w14:textId="77777777" w:rsidR="00EF5C2E" w:rsidRDefault="00EF5C2E" w:rsidP="00EF577B">
            <w:pPr>
              <w:pStyle w:val="ae"/>
              <w:widowControl/>
              <w:adjustRightInd w:val="0"/>
              <w:snapToGrid w:val="0"/>
              <w:spacing w:beforeAutospacing="0" w:afterAutospacing="0" w:line="560" w:lineRule="exact"/>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color w:val="000000"/>
              </w:rPr>
              <w:t>广东美术馆</w:t>
            </w:r>
          </w:p>
        </w:tc>
      </w:tr>
    </w:tbl>
    <w:p w14:paraId="64F8B294" w14:textId="77777777" w:rsidR="00EF5C2E" w:rsidRDefault="00EF5C2E" w:rsidP="00EF5C2E">
      <w:pPr>
        <w:pStyle w:val="ae"/>
        <w:widowControl/>
        <w:adjustRightInd w:val="0"/>
        <w:snapToGrid w:val="0"/>
        <w:spacing w:before="60" w:beforeAutospacing="0" w:after="60" w:afterAutospacing="0" w:line="560" w:lineRule="exact"/>
        <w:jc w:val="both"/>
        <w:rPr>
          <w:rFonts w:ascii="方正公文黑体" w:eastAsia="方正公文黑体" w:hAnsi="方正公文黑体" w:cs="方正公文黑体" w:hint="eastAsia"/>
          <w:sz w:val="28"/>
          <w:szCs w:val="28"/>
        </w:rPr>
      </w:pPr>
      <w:r>
        <w:rPr>
          <w:rFonts w:ascii="方正公文黑体" w:eastAsia="方正公文黑体" w:hAnsi="方正公文黑体" w:cs="方正公文黑体" w:hint="eastAsia"/>
          <w:b/>
          <w:bCs/>
          <w:color w:val="000000"/>
          <w:sz w:val="28"/>
          <w:szCs w:val="28"/>
        </w:rPr>
        <w:t>一、意向方基本信息</w:t>
      </w:r>
    </w:p>
    <w:tbl>
      <w:tblPr>
        <w:tblW w:w="0" w:type="auto"/>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39"/>
        <w:gridCol w:w="6000"/>
      </w:tblGrid>
      <w:tr w:rsidR="00EF5C2E" w14:paraId="59D06542" w14:textId="77777777" w:rsidTr="00EF577B">
        <w:trPr>
          <w:trHeight w:val="964"/>
        </w:trPr>
        <w:tc>
          <w:tcPr>
            <w:tcW w:w="2439" w:type="dxa"/>
            <w:tcBorders>
              <w:bottom w:val="single" w:sz="2" w:space="0" w:color="000000"/>
              <w:right w:val="single" w:sz="2" w:space="0" w:color="000000"/>
            </w:tcBorders>
            <w:shd w:val="clear" w:color="auto" w:fill="auto"/>
            <w:tcMar>
              <w:top w:w="0" w:type="dxa"/>
              <w:left w:w="108" w:type="dxa"/>
              <w:bottom w:w="0" w:type="dxa"/>
              <w:right w:w="108" w:type="dxa"/>
            </w:tcMar>
            <w:vAlign w:val="center"/>
          </w:tcPr>
          <w:p w14:paraId="33E7B281"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b/>
                <w:bCs/>
                <w:color w:val="000000"/>
              </w:rPr>
              <w:t>企业/机构名称（加盖公章）</w:t>
            </w:r>
          </w:p>
        </w:tc>
        <w:tc>
          <w:tcPr>
            <w:tcW w:w="6000"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B7D76D"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p>
        </w:tc>
      </w:tr>
      <w:tr w:rsidR="00EF5C2E" w14:paraId="086E5862" w14:textId="77777777" w:rsidTr="00EF577B">
        <w:trPr>
          <w:trHeight w:val="405"/>
        </w:trPr>
        <w:tc>
          <w:tcPr>
            <w:tcW w:w="2439" w:type="dxa"/>
            <w:tcBorders>
              <w:top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AC98E10"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b/>
                <w:bCs/>
                <w:color w:val="000000"/>
              </w:rPr>
              <w:t>统一社会信用代码</w:t>
            </w:r>
          </w:p>
        </w:tc>
        <w:tc>
          <w:tcPr>
            <w:tcW w:w="600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115BC3AC"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color w:val="333333"/>
                <w:sz w:val="22"/>
                <w:szCs w:val="22"/>
              </w:rPr>
              <w:t> </w:t>
            </w:r>
          </w:p>
        </w:tc>
      </w:tr>
      <w:tr w:rsidR="00EF5C2E" w14:paraId="38DA047B" w14:textId="77777777" w:rsidTr="00EF577B">
        <w:trPr>
          <w:trHeight w:val="405"/>
        </w:trPr>
        <w:tc>
          <w:tcPr>
            <w:tcW w:w="2439" w:type="dxa"/>
            <w:tcBorders>
              <w:top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C41523D"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b/>
                <w:bCs/>
                <w:color w:val="000000"/>
              </w:rPr>
              <w:t>注册地址</w:t>
            </w:r>
          </w:p>
        </w:tc>
        <w:tc>
          <w:tcPr>
            <w:tcW w:w="600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40FCAF33"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color w:val="333333"/>
                <w:sz w:val="22"/>
                <w:szCs w:val="22"/>
              </w:rPr>
              <w:t> </w:t>
            </w:r>
          </w:p>
        </w:tc>
      </w:tr>
      <w:tr w:rsidR="00EF5C2E" w14:paraId="51351F8F" w14:textId="77777777" w:rsidTr="00EF577B">
        <w:trPr>
          <w:trHeight w:val="405"/>
        </w:trPr>
        <w:tc>
          <w:tcPr>
            <w:tcW w:w="2439" w:type="dxa"/>
            <w:tcBorders>
              <w:top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EEAAB11"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b/>
                <w:bCs/>
                <w:color w:val="000000"/>
              </w:rPr>
              <w:t>成立日期</w:t>
            </w:r>
          </w:p>
        </w:tc>
        <w:tc>
          <w:tcPr>
            <w:tcW w:w="600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2BB1707C"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color w:val="333333"/>
                <w:sz w:val="22"/>
                <w:szCs w:val="22"/>
              </w:rPr>
              <w:t> </w:t>
            </w:r>
          </w:p>
        </w:tc>
      </w:tr>
      <w:tr w:rsidR="00EF5C2E" w14:paraId="23200003" w14:textId="77777777" w:rsidTr="00EF577B">
        <w:trPr>
          <w:trHeight w:val="405"/>
        </w:trPr>
        <w:tc>
          <w:tcPr>
            <w:tcW w:w="2439" w:type="dxa"/>
            <w:tcBorders>
              <w:top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E089AF8"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b/>
                <w:bCs/>
                <w:color w:val="000000"/>
              </w:rPr>
              <w:t>法定代表人</w:t>
            </w:r>
          </w:p>
        </w:tc>
        <w:tc>
          <w:tcPr>
            <w:tcW w:w="600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2B2E1D1F"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color w:val="333333"/>
                <w:sz w:val="22"/>
                <w:szCs w:val="22"/>
              </w:rPr>
              <w:t> </w:t>
            </w:r>
          </w:p>
        </w:tc>
      </w:tr>
      <w:tr w:rsidR="00EF5C2E" w14:paraId="0D5DDE36" w14:textId="77777777" w:rsidTr="00EF577B">
        <w:trPr>
          <w:trHeight w:val="405"/>
        </w:trPr>
        <w:tc>
          <w:tcPr>
            <w:tcW w:w="2439" w:type="dxa"/>
            <w:tcBorders>
              <w:top w:val="single" w:sz="2" w:space="0" w:color="000000"/>
              <w:right w:val="single" w:sz="2" w:space="0" w:color="000000"/>
            </w:tcBorders>
            <w:shd w:val="clear" w:color="auto" w:fill="auto"/>
            <w:tcMar>
              <w:top w:w="0" w:type="dxa"/>
              <w:left w:w="108" w:type="dxa"/>
              <w:bottom w:w="0" w:type="dxa"/>
              <w:right w:w="108" w:type="dxa"/>
            </w:tcMar>
            <w:vAlign w:val="center"/>
          </w:tcPr>
          <w:p w14:paraId="1DAD2D16"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rPr>
            </w:pPr>
            <w:r>
              <w:rPr>
                <w:rFonts w:ascii="方正仿宋_GB2312" w:eastAsia="方正仿宋_GB2312" w:hAnsi="方正仿宋_GB2312" w:cs="方正仿宋_GB2312" w:hint="eastAsia"/>
                <w:b/>
                <w:bCs/>
                <w:color w:val="000000"/>
              </w:rPr>
              <w:t>注册资本</w:t>
            </w:r>
          </w:p>
        </w:tc>
        <w:tc>
          <w:tcPr>
            <w:tcW w:w="6000" w:type="dxa"/>
            <w:tcBorders>
              <w:top w:val="single" w:sz="2" w:space="0" w:color="000000"/>
              <w:left w:val="single" w:sz="2" w:space="0" w:color="000000"/>
            </w:tcBorders>
            <w:shd w:val="clear" w:color="auto" w:fill="auto"/>
            <w:tcMar>
              <w:top w:w="0" w:type="dxa"/>
              <w:left w:w="108" w:type="dxa"/>
              <w:bottom w:w="0" w:type="dxa"/>
              <w:right w:w="108" w:type="dxa"/>
            </w:tcMar>
            <w:vAlign w:val="center"/>
          </w:tcPr>
          <w:p w14:paraId="17A76F19" w14:textId="77777777" w:rsidR="00EF5C2E" w:rsidRDefault="00EF5C2E" w:rsidP="00EF577B">
            <w:pPr>
              <w:pStyle w:val="ae"/>
              <w:widowControl/>
              <w:adjustRightInd w:val="0"/>
              <w:snapToGrid w:val="0"/>
              <w:spacing w:beforeAutospacing="0" w:afterAutospacing="0" w:line="560" w:lineRule="exact"/>
              <w:jc w:val="right"/>
              <w:rPr>
                <w:rFonts w:ascii="方正仿宋_GB2312" w:eastAsia="方正仿宋_GB2312" w:hAnsi="方正仿宋_GB2312" w:cs="方正仿宋_GB2312" w:hint="eastAsia"/>
              </w:rPr>
            </w:pPr>
            <w:r>
              <w:rPr>
                <w:rFonts w:ascii="方正仿宋_GB2312" w:eastAsia="方正仿宋_GB2312" w:hAnsi="方正仿宋_GB2312" w:cs="方正仿宋_GB2312" w:hint="eastAsia"/>
                <w:color w:val="000000"/>
              </w:rPr>
              <w:t>（万元）</w:t>
            </w:r>
          </w:p>
        </w:tc>
      </w:tr>
    </w:tbl>
    <w:p w14:paraId="65228612" w14:textId="77777777" w:rsidR="00EF5C2E" w:rsidRDefault="00EF5C2E" w:rsidP="00EF5C2E">
      <w:pPr>
        <w:pStyle w:val="ae"/>
        <w:widowControl/>
        <w:adjustRightInd w:val="0"/>
        <w:snapToGrid w:val="0"/>
        <w:spacing w:before="60" w:beforeAutospacing="0" w:after="60" w:afterAutospacing="0" w:line="560" w:lineRule="exact"/>
        <w:jc w:val="both"/>
        <w:rPr>
          <w:rFonts w:ascii="方正公文黑体" w:eastAsia="方正公文黑体" w:hAnsi="方正公文黑体" w:cs="方正公文黑体" w:hint="eastAsia"/>
          <w:b/>
          <w:bCs/>
          <w:color w:val="000000"/>
          <w:sz w:val="28"/>
          <w:szCs w:val="28"/>
        </w:rPr>
      </w:pPr>
      <w:r>
        <w:rPr>
          <w:rFonts w:ascii="方正公文黑体" w:eastAsia="方正公文黑体" w:hAnsi="方正公文黑体" w:cs="方正公文黑体" w:hint="eastAsia"/>
          <w:b/>
          <w:bCs/>
          <w:color w:val="000000"/>
          <w:sz w:val="28"/>
          <w:szCs w:val="28"/>
        </w:rPr>
        <w:t>二、联系人信息</w:t>
      </w:r>
    </w:p>
    <w:tbl>
      <w:tblPr>
        <w:tblW w:w="8520"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30"/>
        <w:gridCol w:w="2130"/>
        <w:gridCol w:w="2130"/>
        <w:gridCol w:w="2130"/>
      </w:tblGrid>
      <w:tr w:rsidR="00EF5C2E" w14:paraId="5DBBDFEA" w14:textId="77777777" w:rsidTr="00EF577B">
        <w:trPr>
          <w:trHeight w:val="627"/>
        </w:trPr>
        <w:tc>
          <w:tcPr>
            <w:tcW w:w="2130" w:type="dxa"/>
            <w:tcBorders>
              <w:bottom w:val="single" w:sz="2" w:space="0" w:color="000000"/>
              <w:right w:val="single" w:sz="2" w:space="0" w:color="000000"/>
            </w:tcBorders>
            <w:shd w:val="clear" w:color="auto" w:fill="auto"/>
            <w:tcMar>
              <w:top w:w="0" w:type="dxa"/>
              <w:left w:w="108" w:type="dxa"/>
              <w:bottom w:w="0" w:type="dxa"/>
              <w:right w:w="108" w:type="dxa"/>
            </w:tcMar>
            <w:vAlign w:val="center"/>
          </w:tcPr>
          <w:p w14:paraId="787E532D"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b/>
                <w:bCs/>
                <w:color w:val="000000"/>
              </w:rPr>
            </w:pPr>
            <w:r>
              <w:rPr>
                <w:rFonts w:ascii="方正仿宋_GB2312" w:eastAsia="方正仿宋_GB2312" w:hAnsi="方正仿宋_GB2312" w:cs="方正仿宋_GB2312" w:hint="eastAsia"/>
                <w:b/>
                <w:bCs/>
                <w:color w:val="000000"/>
              </w:rPr>
              <w:t>姓名</w:t>
            </w:r>
          </w:p>
        </w:tc>
        <w:tc>
          <w:tcPr>
            <w:tcW w:w="21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149E21B"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b/>
                <w:bCs/>
                <w:color w:val="000000"/>
              </w:rPr>
            </w:pPr>
            <w:r>
              <w:rPr>
                <w:rFonts w:ascii="方正仿宋_GB2312" w:eastAsia="方正仿宋_GB2312" w:hAnsi="方正仿宋_GB2312" w:cs="方正仿宋_GB2312" w:hint="eastAsia"/>
                <w:b/>
                <w:bCs/>
                <w:color w:val="000000"/>
              </w:rPr>
              <w:t>职务</w:t>
            </w:r>
          </w:p>
        </w:tc>
        <w:tc>
          <w:tcPr>
            <w:tcW w:w="21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A73E9EC"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b/>
                <w:bCs/>
                <w:color w:val="000000"/>
              </w:rPr>
            </w:pPr>
            <w:r>
              <w:rPr>
                <w:rFonts w:ascii="方正仿宋_GB2312" w:eastAsia="方正仿宋_GB2312" w:hAnsi="方正仿宋_GB2312" w:cs="方正仿宋_GB2312" w:hint="eastAsia"/>
                <w:b/>
                <w:bCs/>
                <w:color w:val="000000"/>
              </w:rPr>
              <w:t>手机</w:t>
            </w:r>
          </w:p>
        </w:tc>
        <w:tc>
          <w:tcPr>
            <w:tcW w:w="2130"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E1BA7B"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b/>
                <w:bCs/>
                <w:color w:val="000000"/>
              </w:rPr>
            </w:pPr>
            <w:r>
              <w:rPr>
                <w:rFonts w:ascii="方正仿宋_GB2312" w:eastAsia="方正仿宋_GB2312" w:hAnsi="方正仿宋_GB2312" w:cs="方正仿宋_GB2312" w:hint="eastAsia"/>
                <w:b/>
                <w:bCs/>
                <w:color w:val="000000"/>
              </w:rPr>
              <w:t>电子邮箱</w:t>
            </w:r>
          </w:p>
        </w:tc>
      </w:tr>
      <w:tr w:rsidR="00EF5C2E" w14:paraId="02967C54" w14:textId="77777777" w:rsidTr="00EF577B">
        <w:trPr>
          <w:trHeight w:val="627"/>
        </w:trPr>
        <w:tc>
          <w:tcPr>
            <w:tcW w:w="2130" w:type="dxa"/>
            <w:tcBorders>
              <w:top w:val="single" w:sz="2" w:space="0" w:color="000000"/>
              <w:right w:val="single" w:sz="2" w:space="0" w:color="000000"/>
            </w:tcBorders>
            <w:shd w:val="clear" w:color="auto" w:fill="auto"/>
            <w:tcMar>
              <w:top w:w="0" w:type="dxa"/>
              <w:left w:w="108" w:type="dxa"/>
              <w:bottom w:w="0" w:type="dxa"/>
              <w:right w:w="108" w:type="dxa"/>
            </w:tcMar>
            <w:vAlign w:val="center"/>
          </w:tcPr>
          <w:p w14:paraId="0B8A0F0B"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b/>
                <w:bCs/>
                <w:color w:val="000000"/>
              </w:rPr>
            </w:pPr>
            <w:r>
              <w:rPr>
                <w:rFonts w:ascii="方正仿宋_GB2312" w:eastAsia="方正仿宋_GB2312" w:hAnsi="方正仿宋_GB2312" w:cs="方正仿宋_GB2312" w:hint="eastAsia"/>
                <w:b/>
                <w:bCs/>
                <w:color w:val="000000"/>
              </w:rPr>
              <w:t> </w:t>
            </w:r>
          </w:p>
        </w:tc>
        <w:tc>
          <w:tcPr>
            <w:tcW w:w="2130" w:type="dxa"/>
            <w:tcBorders>
              <w:top w:val="single" w:sz="2" w:space="0" w:color="000000"/>
              <w:left w:val="single" w:sz="2" w:space="0" w:color="000000"/>
              <w:right w:val="single" w:sz="2" w:space="0" w:color="000000"/>
            </w:tcBorders>
            <w:shd w:val="clear" w:color="auto" w:fill="auto"/>
            <w:tcMar>
              <w:top w:w="0" w:type="dxa"/>
              <w:left w:w="108" w:type="dxa"/>
              <w:bottom w:w="0" w:type="dxa"/>
              <w:right w:w="108" w:type="dxa"/>
            </w:tcMar>
            <w:vAlign w:val="center"/>
          </w:tcPr>
          <w:p w14:paraId="4A6FD636"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b/>
                <w:bCs/>
                <w:color w:val="000000"/>
              </w:rPr>
            </w:pPr>
            <w:r>
              <w:rPr>
                <w:rFonts w:ascii="方正仿宋_GB2312" w:eastAsia="方正仿宋_GB2312" w:hAnsi="方正仿宋_GB2312" w:cs="方正仿宋_GB2312" w:hint="eastAsia"/>
                <w:b/>
                <w:bCs/>
                <w:color w:val="000000"/>
              </w:rPr>
              <w:t> </w:t>
            </w:r>
          </w:p>
        </w:tc>
        <w:tc>
          <w:tcPr>
            <w:tcW w:w="2130" w:type="dxa"/>
            <w:tcBorders>
              <w:top w:val="single" w:sz="2" w:space="0" w:color="000000"/>
              <w:left w:val="single" w:sz="2" w:space="0" w:color="000000"/>
              <w:right w:val="single" w:sz="2" w:space="0" w:color="000000"/>
            </w:tcBorders>
            <w:shd w:val="clear" w:color="auto" w:fill="auto"/>
            <w:tcMar>
              <w:top w:w="0" w:type="dxa"/>
              <w:left w:w="108" w:type="dxa"/>
              <w:bottom w:w="0" w:type="dxa"/>
              <w:right w:w="108" w:type="dxa"/>
            </w:tcMar>
            <w:vAlign w:val="center"/>
          </w:tcPr>
          <w:p w14:paraId="3F79BED1"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b/>
                <w:bCs/>
                <w:color w:val="000000"/>
              </w:rPr>
            </w:pPr>
            <w:r>
              <w:rPr>
                <w:rFonts w:ascii="方正仿宋_GB2312" w:eastAsia="方正仿宋_GB2312" w:hAnsi="方正仿宋_GB2312" w:cs="方正仿宋_GB2312" w:hint="eastAsia"/>
                <w:b/>
                <w:bCs/>
                <w:color w:val="000000"/>
              </w:rPr>
              <w:t> </w:t>
            </w:r>
          </w:p>
        </w:tc>
        <w:tc>
          <w:tcPr>
            <w:tcW w:w="2130" w:type="dxa"/>
            <w:tcBorders>
              <w:top w:val="single" w:sz="2" w:space="0" w:color="000000"/>
              <w:left w:val="single" w:sz="2" w:space="0" w:color="000000"/>
            </w:tcBorders>
            <w:shd w:val="clear" w:color="auto" w:fill="auto"/>
            <w:tcMar>
              <w:top w:w="0" w:type="dxa"/>
              <w:left w:w="108" w:type="dxa"/>
              <w:bottom w:w="0" w:type="dxa"/>
              <w:right w:w="108" w:type="dxa"/>
            </w:tcMar>
            <w:vAlign w:val="center"/>
          </w:tcPr>
          <w:p w14:paraId="3C9A32AA" w14:textId="77777777" w:rsidR="00EF5C2E" w:rsidRDefault="00EF5C2E" w:rsidP="00EF577B">
            <w:pPr>
              <w:pStyle w:val="ae"/>
              <w:widowControl/>
              <w:adjustRightInd w:val="0"/>
              <w:snapToGrid w:val="0"/>
              <w:spacing w:beforeAutospacing="0" w:afterAutospacing="0" w:line="560" w:lineRule="exact"/>
              <w:rPr>
                <w:rFonts w:ascii="方正仿宋_GB2312" w:eastAsia="方正仿宋_GB2312" w:hAnsi="方正仿宋_GB2312" w:cs="方正仿宋_GB2312" w:hint="eastAsia"/>
                <w:b/>
                <w:bCs/>
                <w:color w:val="000000"/>
              </w:rPr>
            </w:pPr>
            <w:r>
              <w:rPr>
                <w:rFonts w:ascii="方正仿宋_GB2312" w:eastAsia="方正仿宋_GB2312" w:hAnsi="方正仿宋_GB2312" w:cs="方正仿宋_GB2312" w:hint="eastAsia"/>
                <w:b/>
                <w:bCs/>
                <w:color w:val="000000"/>
              </w:rPr>
              <w:t> </w:t>
            </w:r>
          </w:p>
        </w:tc>
      </w:tr>
    </w:tbl>
    <w:p w14:paraId="622C4A73" w14:textId="77777777" w:rsidR="00EF5C2E" w:rsidRDefault="00EF5C2E" w:rsidP="00EF5C2E">
      <w:pPr>
        <w:pStyle w:val="ae"/>
        <w:widowControl/>
        <w:adjustRightInd w:val="0"/>
        <w:snapToGrid w:val="0"/>
        <w:spacing w:before="60" w:beforeAutospacing="0" w:after="60" w:afterAutospacing="0" w:line="560" w:lineRule="exact"/>
        <w:jc w:val="both"/>
        <w:rPr>
          <w:rFonts w:ascii="方正公文黑体" w:eastAsia="方正公文黑体" w:hAnsi="方正公文黑体" w:cs="方正公文黑体" w:hint="eastAsia"/>
          <w:b/>
          <w:bCs/>
          <w:color w:val="000000"/>
          <w:sz w:val="28"/>
          <w:szCs w:val="28"/>
        </w:rPr>
      </w:pPr>
      <w:r>
        <w:rPr>
          <w:rFonts w:ascii="方正公文黑体" w:eastAsia="方正公文黑体" w:hAnsi="方正公文黑体" w:cs="方正公文黑体" w:hint="eastAsia"/>
          <w:b/>
          <w:bCs/>
          <w:color w:val="000000"/>
          <w:sz w:val="28"/>
          <w:szCs w:val="28"/>
        </w:rPr>
        <w:t>三、报名声明</w:t>
      </w:r>
    </w:p>
    <w:p w14:paraId="583116DD"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lastRenderedPageBreak/>
        <w:t>本单位郑重声明：</w:t>
      </w:r>
    </w:p>
    <w:p w14:paraId="6E46FB24"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1.具备独立承担民事责任的能力，符合公告要求的资格条件；</w:t>
      </w:r>
    </w:p>
    <w:p w14:paraId="341D92A2"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2.提交的所有材料真实、合法、有效；</w:t>
      </w:r>
    </w:p>
    <w:p w14:paraId="6D8F22BF"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3.近三年内（202</w:t>
      </w:r>
      <w:r>
        <w:rPr>
          <w:rFonts w:ascii="仿宋" w:eastAsia="仿宋" w:hAnsi="仿宋" w:cs="仿宋"/>
          <w:color w:val="000000"/>
          <w:sz w:val="30"/>
          <w:szCs w:val="30"/>
        </w:rPr>
        <w:t>3</w:t>
      </w:r>
      <w:r>
        <w:rPr>
          <w:rFonts w:ascii="仿宋" w:eastAsia="仿宋" w:hAnsi="仿宋" w:cs="仿宋" w:hint="eastAsia"/>
          <w:color w:val="000000"/>
          <w:sz w:val="30"/>
          <w:szCs w:val="30"/>
        </w:rPr>
        <w:t>年1月至今）在经营活动中无重大违法记录及不良信用记录；</w:t>
      </w:r>
    </w:p>
    <w:p w14:paraId="2734E7AF"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4.理解并接受本项目合作模式（营业额分成+年度保底）、运营要求及考核机制；</w:t>
      </w:r>
    </w:p>
    <w:p w14:paraId="33A8E670"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5.若通过资格审查，将按要求提交完整评审材料并参与后续流程。</w:t>
      </w:r>
    </w:p>
    <w:p w14:paraId="719D2390"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方正公文黑体" w:eastAsia="方正公文黑体" w:hAnsi="方正公文黑体" w:cs="方正公文黑体" w:hint="eastAsia"/>
          <w:b/>
          <w:bCs/>
          <w:color w:val="000000"/>
          <w:sz w:val="28"/>
          <w:szCs w:val="28"/>
        </w:rPr>
        <w:t>四、资格证明文件清单</w:t>
      </w:r>
      <w:r>
        <w:rPr>
          <w:rFonts w:ascii="仿宋" w:eastAsia="仿宋" w:hAnsi="仿宋" w:cs="仿宋" w:hint="eastAsia"/>
          <w:color w:val="000000"/>
          <w:sz w:val="30"/>
          <w:szCs w:val="30"/>
        </w:rPr>
        <w:t>（请</w:t>
      </w:r>
      <w:proofErr w:type="gramStart"/>
      <w:r>
        <w:rPr>
          <w:rFonts w:ascii="仿宋" w:eastAsia="仿宋" w:hAnsi="仿宋" w:cs="仿宋" w:hint="eastAsia"/>
          <w:color w:val="000000"/>
          <w:sz w:val="30"/>
          <w:szCs w:val="30"/>
        </w:rPr>
        <w:t>勾选并</w:t>
      </w:r>
      <w:proofErr w:type="gramEnd"/>
      <w:r>
        <w:rPr>
          <w:rFonts w:ascii="仿宋" w:eastAsia="仿宋" w:hAnsi="仿宋" w:cs="仿宋" w:hint="eastAsia"/>
          <w:color w:val="000000"/>
          <w:sz w:val="30"/>
          <w:szCs w:val="30"/>
        </w:rPr>
        <w:t>随本表提交扫描件）</w:t>
      </w:r>
    </w:p>
    <w:p w14:paraId="346A3317"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 营业执照副本复印件（加盖公章）</w:t>
      </w:r>
    </w:p>
    <w:p w14:paraId="6936C2DC"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 法定代表人身份证复印件（加盖公章）</w:t>
      </w:r>
    </w:p>
    <w:p w14:paraId="74DE5307"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 近三年无重大违法记录声明函（格式自拟，加盖公章）</w:t>
      </w:r>
    </w:p>
    <w:p w14:paraId="10241CF8"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 类似项目业绩证明（合同关键页、验收证明等，加盖公章）</w:t>
      </w:r>
    </w:p>
    <w:p w14:paraId="54781F73" w14:textId="77777777" w:rsidR="00EF5C2E" w:rsidRDefault="00EF5C2E" w:rsidP="00EF5C2E">
      <w:pPr>
        <w:pStyle w:val="ae"/>
        <w:widowControl/>
        <w:adjustRightInd w:val="0"/>
        <w:snapToGrid w:val="0"/>
        <w:spacing w:before="60" w:beforeAutospacing="0" w:after="60" w:afterAutospacing="0" w:line="560" w:lineRule="exact"/>
        <w:jc w:val="both"/>
        <w:rPr>
          <w:rFonts w:ascii="方正公文黑体" w:eastAsia="方正公文黑体" w:hAnsi="方正公文黑体" w:cs="方正公文黑体" w:hint="eastAsia"/>
          <w:b/>
          <w:bCs/>
          <w:color w:val="000000"/>
          <w:sz w:val="28"/>
          <w:szCs w:val="28"/>
        </w:rPr>
      </w:pPr>
      <w:r>
        <w:rPr>
          <w:rFonts w:ascii="方正公文黑体" w:eastAsia="方正公文黑体" w:hAnsi="方正公文黑体" w:cs="方正公文黑体" w:hint="eastAsia"/>
          <w:b/>
          <w:bCs/>
          <w:color w:val="000000"/>
          <w:sz w:val="28"/>
          <w:szCs w:val="28"/>
        </w:rPr>
        <w:t>五、是否参加现场踏勘</w:t>
      </w:r>
    </w:p>
    <w:p w14:paraId="1F5B51F3"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 是（请填写参加人员信息：姓名______ 职务______ 手机______）</w:t>
      </w:r>
    </w:p>
    <w:p w14:paraId="0D63A295"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color w:val="000000"/>
          <w:sz w:val="30"/>
          <w:szCs w:val="30"/>
        </w:rPr>
        <w:t>□ 否</w:t>
      </w:r>
    </w:p>
    <w:p w14:paraId="4260F6A9" w14:textId="77777777" w:rsidR="00EF5C2E" w:rsidRDefault="00EF5C2E" w:rsidP="00EF5C2E">
      <w:pPr>
        <w:adjustRightInd w:val="0"/>
        <w:snapToGrid w:val="0"/>
        <w:spacing w:line="560" w:lineRule="exact"/>
        <w:rPr>
          <w:rFonts w:ascii="仿宋_GB2312" w:eastAsia="仿宋_GB2312" w:hAnsi="仿宋_GB2312" w:cs="仿宋_GB2312" w:hint="eastAsia"/>
          <w:sz w:val="32"/>
          <w:szCs w:val="32"/>
        </w:rPr>
      </w:pPr>
      <w:r w:rsidRPr="00F66040">
        <w:rPr>
          <w:rFonts w:asciiTheme="majorEastAsia" w:eastAsiaTheme="majorEastAsia" w:hAnsiTheme="majorEastAsia" w:cs="仿宋" w:hint="eastAsia"/>
          <w:b/>
          <w:bCs/>
          <w:color w:val="000000"/>
          <w:sz w:val="30"/>
          <w:szCs w:val="30"/>
        </w:rPr>
        <w:t>六、</w:t>
      </w:r>
      <w:r>
        <w:rPr>
          <w:rFonts w:ascii="仿宋" w:eastAsia="仿宋" w:hAnsi="仿宋" w:cs="仿宋" w:hint="eastAsia"/>
          <w:b/>
          <w:bCs/>
          <w:color w:val="000000"/>
          <w:sz w:val="30"/>
          <w:szCs w:val="30"/>
        </w:rPr>
        <w:t>报名</w:t>
      </w:r>
      <w:proofErr w:type="gramStart"/>
      <w:r>
        <w:rPr>
          <w:rFonts w:ascii="仿宋" w:eastAsia="仿宋" w:hAnsi="仿宋" w:cs="仿宋" w:hint="eastAsia"/>
          <w:b/>
          <w:bCs/>
          <w:color w:val="000000"/>
          <w:sz w:val="30"/>
          <w:szCs w:val="30"/>
        </w:rPr>
        <w:t>提交</w:t>
      </w:r>
      <w:r>
        <w:rPr>
          <w:rFonts w:ascii="仿宋" w:eastAsia="仿宋" w:hAnsi="仿宋" w:cs="仿宋" w:hint="eastAsia"/>
          <w:color w:val="000000"/>
          <w:sz w:val="30"/>
          <w:szCs w:val="30"/>
        </w:rPr>
        <w:t>请</w:t>
      </w:r>
      <w:proofErr w:type="gramEnd"/>
      <w:r>
        <w:rPr>
          <w:rFonts w:ascii="仿宋" w:eastAsia="仿宋" w:hAnsi="仿宋" w:cs="仿宋" w:hint="eastAsia"/>
          <w:color w:val="000000"/>
          <w:sz w:val="30"/>
          <w:szCs w:val="30"/>
        </w:rPr>
        <w:t xml:space="preserve">将本表填写完整并加盖公章后，连同资格证明文件扫描件，于 </w:t>
      </w:r>
      <w:r w:rsidRPr="003668CE">
        <w:rPr>
          <w:rFonts w:ascii="仿宋" w:eastAsia="仿宋" w:hAnsi="仿宋" w:cs="仿宋" w:hint="eastAsia"/>
          <w:b/>
          <w:bCs/>
          <w:color w:val="000000"/>
          <w:sz w:val="30"/>
          <w:szCs w:val="30"/>
          <w:u w:val="single"/>
        </w:rPr>
        <w:t>_</w:t>
      </w:r>
      <w:r w:rsidRPr="003668CE">
        <w:rPr>
          <w:rFonts w:ascii="仿宋" w:eastAsia="仿宋" w:hAnsi="仿宋" w:cs="仿宋"/>
          <w:b/>
          <w:bCs/>
          <w:color w:val="000000"/>
          <w:sz w:val="30"/>
          <w:szCs w:val="30"/>
          <w:u w:val="single"/>
        </w:rPr>
        <w:t>2026</w:t>
      </w:r>
      <w:r>
        <w:rPr>
          <w:rFonts w:ascii="仿宋" w:eastAsia="仿宋" w:hAnsi="仿宋" w:cs="仿宋" w:hint="eastAsia"/>
          <w:b/>
          <w:bCs/>
          <w:color w:val="000000"/>
          <w:sz w:val="30"/>
          <w:szCs w:val="30"/>
        </w:rPr>
        <w:t>年</w:t>
      </w:r>
      <w:r w:rsidRPr="003668CE">
        <w:rPr>
          <w:rFonts w:ascii="仿宋" w:eastAsia="仿宋" w:hAnsi="仿宋" w:cs="仿宋" w:hint="eastAsia"/>
          <w:b/>
          <w:bCs/>
          <w:color w:val="000000"/>
          <w:sz w:val="30"/>
          <w:szCs w:val="30"/>
          <w:u w:val="single"/>
        </w:rPr>
        <w:t>_</w:t>
      </w:r>
      <w:r>
        <w:rPr>
          <w:rFonts w:ascii="仿宋" w:eastAsia="仿宋" w:hAnsi="仿宋" w:cs="仿宋"/>
          <w:b/>
          <w:bCs/>
          <w:color w:val="000000"/>
          <w:sz w:val="30"/>
          <w:szCs w:val="30"/>
          <w:u w:val="single"/>
        </w:rPr>
        <w:t>5</w:t>
      </w:r>
      <w:r>
        <w:rPr>
          <w:rFonts w:ascii="仿宋" w:eastAsia="仿宋" w:hAnsi="仿宋" w:cs="仿宋" w:hint="eastAsia"/>
          <w:b/>
          <w:bCs/>
          <w:color w:val="000000"/>
          <w:sz w:val="30"/>
          <w:szCs w:val="30"/>
        </w:rPr>
        <w:t>月</w:t>
      </w:r>
      <w:r>
        <w:rPr>
          <w:rFonts w:ascii="仿宋" w:eastAsia="仿宋" w:hAnsi="仿宋" w:cs="仿宋"/>
          <w:b/>
          <w:bCs/>
          <w:color w:val="000000"/>
          <w:sz w:val="30"/>
          <w:szCs w:val="30"/>
          <w:u w:val="single"/>
        </w:rPr>
        <w:t>8</w:t>
      </w:r>
      <w:r>
        <w:rPr>
          <w:rFonts w:ascii="仿宋" w:eastAsia="仿宋" w:hAnsi="仿宋" w:cs="仿宋" w:hint="eastAsia"/>
          <w:b/>
          <w:bCs/>
          <w:color w:val="000000"/>
          <w:sz w:val="30"/>
          <w:szCs w:val="30"/>
        </w:rPr>
        <w:t>日</w:t>
      </w:r>
      <w:r>
        <w:rPr>
          <w:rFonts w:ascii="仿宋" w:eastAsia="仿宋" w:hAnsi="仿宋" w:cs="仿宋" w:hint="eastAsia"/>
          <w:color w:val="000000"/>
          <w:sz w:val="30"/>
          <w:szCs w:val="30"/>
        </w:rPr>
        <w:t>前发送至邮箱：</w:t>
      </w:r>
      <w:r w:rsidRPr="00FB2AE3">
        <w:rPr>
          <w:rFonts w:ascii="仿宋_GB2312" w:eastAsia="仿宋_GB2312" w:hAnsi="仿宋_GB2312" w:cs="仿宋_GB2312"/>
          <w:sz w:val="32"/>
          <w:szCs w:val="32"/>
        </w:rPr>
        <w:t>yszxgwh@163.com</w:t>
      </w:r>
    </w:p>
    <w:p w14:paraId="1CE384A4" w14:textId="77777777" w:rsidR="00EF5C2E" w:rsidRPr="00F66040"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p>
    <w:p w14:paraId="5F6459D9"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b/>
          <w:bCs/>
          <w:color w:val="000000"/>
          <w:sz w:val="30"/>
          <w:szCs w:val="30"/>
        </w:rPr>
      </w:pPr>
    </w:p>
    <w:p w14:paraId="27D7C49B"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b/>
          <w:bCs/>
          <w:color w:val="000000"/>
          <w:sz w:val="30"/>
          <w:szCs w:val="30"/>
        </w:rPr>
      </w:pPr>
    </w:p>
    <w:p w14:paraId="1B9E41EE"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b/>
          <w:bCs/>
          <w:color w:val="000000"/>
          <w:sz w:val="30"/>
          <w:szCs w:val="30"/>
          <w:u w:val="single"/>
        </w:rPr>
      </w:pPr>
      <w:r>
        <w:rPr>
          <w:rFonts w:ascii="仿宋" w:eastAsia="仿宋" w:hAnsi="仿宋" w:cs="仿宋" w:hint="eastAsia"/>
          <w:b/>
          <w:bCs/>
          <w:color w:val="000000"/>
          <w:sz w:val="30"/>
          <w:szCs w:val="30"/>
          <w:u w:val="single"/>
        </w:rPr>
        <w:lastRenderedPageBreak/>
        <w:t xml:space="preserve">                                                                                   </w:t>
      </w:r>
    </w:p>
    <w:p w14:paraId="21541636"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b/>
          <w:bCs/>
          <w:color w:val="000000"/>
          <w:sz w:val="30"/>
          <w:szCs w:val="30"/>
        </w:rPr>
        <w:t>（以下由招募单位填写）</w:t>
      </w:r>
    </w:p>
    <w:p w14:paraId="31E4EBC9"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color w:val="000000"/>
          <w:sz w:val="30"/>
          <w:szCs w:val="30"/>
        </w:rPr>
      </w:pPr>
      <w:r>
        <w:rPr>
          <w:rFonts w:ascii="仿宋" w:eastAsia="仿宋" w:hAnsi="仿宋" w:cs="仿宋" w:hint="eastAsia"/>
          <w:b/>
          <w:bCs/>
          <w:color w:val="000000"/>
          <w:sz w:val="30"/>
          <w:szCs w:val="30"/>
        </w:rPr>
        <w:t>资格审查结果：</w:t>
      </w:r>
      <w:r>
        <w:rPr>
          <w:rFonts w:ascii="仿宋" w:eastAsia="仿宋" w:hAnsi="仿宋" w:cs="仿宋" w:hint="eastAsia"/>
          <w:color w:val="000000"/>
          <w:sz w:val="30"/>
          <w:szCs w:val="30"/>
        </w:rPr>
        <w:t xml:space="preserve">□ 通过 □ 不通过 </w:t>
      </w:r>
      <w:r>
        <w:rPr>
          <w:rFonts w:ascii="仿宋" w:eastAsia="仿宋" w:hAnsi="仿宋" w:cs="仿宋" w:hint="eastAsia"/>
          <w:b/>
          <w:bCs/>
          <w:color w:val="000000"/>
          <w:sz w:val="30"/>
          <w:szCs w:val="30"/>
        </w:rPr>
        <w:t>不通过原因：</w:t>
      </w:r>
      <w:r>
        <w:rPr>
          <w:rFonts w:ascii="仿宋" w:eastAsia="仿宋" w:hAnsi="仿宋" w:cs="仿宋" w:hint="eastAsia"/>
          <w:color w:val="000000"/>
          <w:sz w:val="30"/>
          <w:szCs w:val="30"/>
        </w:rPr>
        <w:t xml:space="preserve"> ________________________</w:t>
      </w:r>
    </w:p>
    <w:p w14:paraId="36365383"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color w:val="000000"/>
          <w:sz w:val="30"/>
          <w:szCs w:val="30"/>
        </w:rPr>
      </w:pPr>
      <w:r>
        <w:rPr>
          <w:rFonts w:ascii="仿宋" w:eastAsia="仿宋" w:hAnsi="仿宋" w:cs="仿宋" w:hint="eastAsia"/>
          <w:b/>
          <w:bCs/>
          <w:color w:val="000000"/>
          <w:sz w:val="30"/>
          <w:szCs w:val="30"/>
        </w:rPr>
        <w:t>审核人：</w:t>
      </w:r>
      <w:r>
        <w:rPr>
          <w:rFonts w:ascii="仿宋" w:eastAsia="仿宋" w:hAnsi="仿宋" w:cs="仿宋" w:hint="eastAsia"/>
          <w:color w:val="000000"/>
          <w:sz w:val="30"/>
          <w:szCs w:val="30"/>
        </w:rPr>
        <w:t xml:space="preserve"> ___________ </w:t>
      </w:r>
      <w:r>
        <w:rPr>
          <w:rFonts w:ascii="仿宋" w:eastAsia="仿宋" w:hAnsi="仿宋" w:cs="仿宋" w:hint="eastAsia"/>
          <w:b/>
          <w:bCs/>
          <w:color w:val="000000"/>
          <w:sz w:val="30"/>
          <w:szCs w:val="30"/>
        </w:rPr>
        <w:t>日期：</w:t>
      </w:r>
      <w:r>
        <w:rPr>
          <w:rFonts w:ascii="仿宋" w:eastAsia="仿宋" w:hAnsi="仿宋" w:cs="仿宋" w:hint="eastAsia"/>
          <w:color w:val="000000"/>
          <w:sz w:val="30"/>
          <w:szCs w:val="30"/>
        </w:rPr>
        <w:t xml:space="preserve"> ___________</w:t>
      </w:r>
    </w:p>
    <w:p w14:paraId="5D2EAC18" w14:textId="77777777" w:rsidR="00EF5C2E" w:rsidRDefault="00EF5C2E" w:rsidP="00EF5C2E">
      <w:pPr>
        <w:pStyle w:val="ae"/>
        <w:widowControl/>
        <w:adjustRightInd w:val="0"/>
        <w:snapToGrid w:val="0"/>
        <w:spacing w:before="60" w:beforeAutospacing="0" w:after="60" w:afterAutospacing="0" w:line="560" w:lineRule="exact"/>
        <w:jc w:val="both"/>
        <w:rPr>
          <w:rFonts w:ascii="仿宋" w:eastAsia="仿宋" w:hAnsi="仿宋" w:cs="仿宋" w:hint="eastAsia"/>
          <w:sz w:val="30"/>
          <w:szCs w:val="30"/>
        </w:rPr>
      </w:pPr>
      <w:r>
        <w:rPr>
          <w:rFonts w:ascii="仿宋" w:eastAsia="仿宋" w:hAnsi="仿宋" w:cs="仿宋" w:hint="eastAsia"/>
          <w:b/>
          <w:bCs/>
          <w:color w:val="000000"/>
          <w:sz w:val="30"/>
          <w:szCs w:val="30"/>
        </w:rPr>
        <w:t>《招募邀请函》发送日期：</w:t>
      </w:r>
      <w:r>
        <w:rPr>
          <w:rFonts w:ascii="仿宋" w:eastAsia="仿宋" w:hAnsi="仿宋" w:cs="仿宋" w:hint="eastAsia"/>
          <w:color w:val="000000"/>
          <w:sz w:val="30"/>
          <w:szCs w:val="30"/>
        </w:rPr>
        <w:t xml:space="preserve"> ___________</w:t>
      </w:r>
    </w:p>
    <w:p w14:paraId="628CF6F3" w14:textId="77777777" w:rsidR="00EF5C2E" w:rsidRDefault="00EF5C2E" w:rsidP="00EF5C2E">
      <w:pPr>
        <w:adjustRightInd w:val="0"/>
        <w:snapToGrid w:val="0"/>
        <w:spacing w:line="560" w:lineRule="exact"/>
        <w:rPr>
          <w:rFonts w:ascii="方正仿宋_GB2312" w:eastAsia="方正仿宋_GB2312" w:hAnsi="方正仿宋_GB2312" w:cs="方正仿宋_GB2312" w:hint="eastAsia"/>
          <w:sz w:val="32"/>
          <w:szCs w:val="32"/>
        </w:rPr>
      </w:pPr>
    </w:p>
    <w:p w14:paraId="54EAA723" w14:textId="77777777" w:rsidR="00EF5C2E" w:rsidRDefault="00EF5C2E" w:rsidP="00EF5C2E">
      <w:pPr>
        <w:pStyle w:val="ae"/>
        <w:adjustRightInd w:val="0"/>
        <w:snapToGrid w:val="0"/>
        <w:spacing w:before="0" w:beforeAutospacing="0" w:after="0" w:afterAutospacing="0" w:line="560" w:lineRule="exact"/>
        <w:ind w:firstLineChars="200" w:firstLine="640"/>
        <w:rPr>
          <w:rFonts w:ascii="仿宋_GB2312" w:eastAsia="仿宋_GB2312" w:hAnsi="仿宋_GB2312" w:cs="仿宋_GB2312" w:hint="eastAsia"/>
          <w:kern w:val="2"/>
          <w:sz w:val="32"/>
          <w:szCs w:val="32"/>
        </w:rPr>
      </w:pPr>
    </w:p>
    <w:p w14:paraId="491AC1E8" w14:textId="77777777" w:rsidR="00EF5C2E" w:rsidRDefault="00EF5C2E" w:rsidP="00EF5C2E">
      <w:pPr>
        <w:rPr>
          <w:rFonts w:ascii="GWZT-EN" w:eastAsia="黑体" w:hAnsi="黑体" w:cs="黑体" w:hint="eastAsia"/>
          <w:kern w:val="0"/>
          <w:sz w:val="32"/>
          <w:szCs w:val="32"/>
        </w:rPr>
      </w:pPr>
    </w:p>
    <w:p w14:paraId="228DB31B" w14:textId="77777777" w:rsidR="00EF5C2E" w:rsidRDefault="00EF5C2E" w:rsidP="00EF5C2E">
      <w:pPr>
        <w:rPr>
          <w:rFonts w:ascii="GWZT-EN" w:eastAsia="黑体" w:hAnsi="黑体" w:cs="黑体" w:hint="eastAsia"/>
          <w:kern w:val="0"/>
          <w:sz w:val="32"/>
          <w:szCs w:val="32"/>
        </w:rPr>
      </w:pPr>
    </w:p>
    <w:p w14:paraId="311CD3C6" w14:textId="77777777" w:rsidR="00EF5C2E" w:rsidRDefault="00EF5C2E" w:rsidP="00EF5C2E">
      <w:pPr>
        <w:rPr>
          <w:rFonts w:ascii="GWZT-EN" w:eastAsia="黑体" w:hAnsi="黑体" w:cs="黑体" w:hint="eastAsia"/>
          <w:kern w:val="0"/>
          <w:sz w:val="32"/>
          <w:szCs w:val="32"/>
        </w:rPr>
      </w:pPr>
    </w:p>
    <w:p w14:paraId="39F518EA" w14:textId="77777777" w:rsidR="00EF5C2E" w:rsidRDefault="00EF5C2E" w:rsidP="00EF5C2E">
      <w:pPr>
        <w:rPr>
          <w:rFonts w:ascii="GWZT-EN" w:eastAsia="黑体" w:hAnsi="黑体" w:cs="黑体" w:hint="eastAsia"/>
          <w:kern w:val="0"/>
          <w:sz w:val="32"/>
          <w:szCs w:val="32"/>
        </w:rPr>
      </w:pPr>
    </w:p>
    <w:p w14:paraId="0AC99583" w14:textId="77777777" w:rsidR="00EF5C2E" w:rsidRDefault="00EF5C2E" w:rsidP="00EF5C2E">
      <w:pPr>
        <w:rPr>
          <w:rFonts w:ascii="GWZT-EN" w:eastAsia="黑体" w:hAnsi="黑体" w:cs="黑体" w:hint="eastAsia"/>
          <w:kern w:val="0"/>
          <w:sz w:val="32"/>
          <w:szCs w:val="32"/>
        </w:rPr>
      </w:pPr>
    </w:p>
    <w:p w14:paraId="2CE1E234" w14:textId="77777777" w:rsidR="00FA3CB5" w:rsidRPr="00EF5C2E" w:rsidRDefault="00FA3CB5">
      <w:pPr>
        <w:rPr>
          <w:rFonts w:hint="eastAsia"/>
        </w:rPr>
      </w:pPr>
    </w:p>
    <w:sectPr w:rsidR="00FA3CB5" w:rsidRPr="00EF5C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_GB2312">
    <w:altName w:val="微软雅黑"/>
    <w:charset w:val="86"/>
    <w:family w:val="auto"/>
    <w:pitch w:val="default"/>
    <w:sig w:usb0="A00002BF" w:usb1="184F6CFA" w:usb2="00000012" w:usb3="00000000" w:csb0="00040001" w:csb1="00000000"/>
  </w:font>
  <w:font w:name="方正公文黑体">
    <w:altName w:val="微软雅黑"/>
    <w:charset w:val="86"/>
    <w:family w:val="auto"/>
    <w:pitch w:val="default"/>
    <w:sig w:usb0="A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GWZT-EN">
    <w:altName w:val="微软雅黑"/>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2E"/>
    <w:rsid w:val="00153069"/>
    <w:rsid w:val="00785F15"/>
    <w:rsid w:val="00C90C00"/>
    <w:rsid w:val="00EF0D5D"/>
    <w:rsid w:val="00EF5C2E"/>
    <w:rsid w:val="00FA3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9A72"/>
  <w15:chartTrackingRefBased/>
  <w15:docId w15:val="{B98AC6AC-1F8A-4066-911B-AE382379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C2E"/>
    <w:pPr>
      <w:widowControl w:val="0"/>
      <w:spacing w:after="0" w:line="240" w:lineRule="auto"/>
      <w:jc w:val="both"/>
    </w:pPr>
    <w:rPr>
      <w:rFonts w:ascii="Calibri" w:eastAsia="宋体" w:hAnsi="Calibri" w:cs="Arial"/>
      <w:sz w:val="21"/>
      <w14:ligatures w14:val="none"/>
    </w:rPr>
  </w:style>
  <w:style w:type="paragraph" w:styleId="1">
    <w:name w:val="heading 1"/>
    <w:basedOn w:val="a"/>
    <w:next w:val="a"/>
    <w:link w:val="10"/>
    <w:uiPriority w:val="9"/>
    <w:qFormat/>
    <w:rsid w:val="00EF5C2E"/>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EF5C2E"/>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EF5C2E"/>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EF5C2E"/>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EF5C2E"/>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EF5C2E"/>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EF5C2E"/>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EF5C2E"/>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EF5C2E"/>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5C2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F5C2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F5C2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F5C2E"/>
    <w:rPr>
      <w:rFonts w:cstheme="majorBidi"/>
      <w:color w:val="0F4761" w:themeColor="accent1" w:themeShade="BF"/>
      <w:sz w:val="28"/>
      <w:szCs w:val="28"/>
    </w:rPr>
  </w:style>
  <w:style w:type="character" w:customStyle="1" w:styleId="50">
    <w:name w:val="标题 5 字符"/>
    <w:basedOn w:val="a0"/>
    <w:link w:val="5"/>
    <w:uiPriority w:val="9"/>
    <w:semiHidden/>
    <w:rsid w:val="00EF5C2E"/>
    <w:rPr>
      <w:rFonts w:cstheme="majorBidi"/>
      <w:color w:val="0F4761" w:themeColor="accent1" w:themeShade="BF"/>
      <w:sz w:val="24"/>
    </w:rPr>
  </w:style>
  <w:style w:type="character" w:customStyle="1" w:styleId="60">
    <w:name w:val="标题 6 字符"/>
    <w:basedOn w:val="a0"/>
    <w:link w:val="6"/>
    <w:uiPriority w:val="9"/>
    <w:semiHidden/>
    <w:rsid w:val="00EF5C2E"/>
    <w:rPr>
      <w:rFonts w:cstheme="majorBidi"/>
      <w:b/>
      <w:bCs/>
      <w:color w:val="0F4761" w:themeColor="accent1" w:themeShade="BF"/>
    </w:rPr>
  </w:style>
  <w:style w:type="character" w:customStyle="1" w:styleId="70">
    <w:name w:val="标题 7 字符"/>
    <w:basedOn w:val="a0"/>
    <w:link w:val="7"/>
    <w:uiPriority w:val="9"/>
    <w:semiHidden/>
    <w:rsid w:val="00EF5C2E"/>
    <w:rPr>
      <w:rFonts w:cstheme="majorBidi"/>
      <w:b/>
      <w:bCs/>
      <w:color w:val="595959" w:themeColor="text1" w:themeTint="A6"/>
    </w:rPr>
  </w:style>
  <w:style w:type="character" w:customStyle="1" w:styleId="80">
    <w:name w:val="标题 8 字符"/>
    <w:basedOn w:val="a0"/>
    <w:link w:val="8"/>
    <w:uiPriority w:val="9"/>
    <w:semiHidden/>
    <w:rsid w:val="00EF5C2E"/>
    <w:rPr>
      <w:rFonts w:cstheme="majorBidi"/>
      <w:color w:val="595959" w:themeColor="text1" w:themeTint="A6"/>
    </w:rPr>
  </w:style>
  <w:style w:type="character" w:customStyle="1" w:styleId="90">
    <w:name w:val="标题 9 字符"/>
    <w:basedOn w:val="a0"/>
    <w:link w:val="9"/>
    <w:uiPriority w:val="9"/>
    <w:semiHidden/>
    <w:rsid w:val="00EF5C2E"/>
    <w:rPr>
      <w:rFonts w:eastAsiaTheme="majorEastAsia" w:cstheme="majorBidi"/>
      <w:color w:val="595959" w:themeColor="text1" w:themeTint="A6"/>
    </w:rPr>
  </w:style>
  <w:style w:type="paragraph" w:styleId="a3">
    <w:name w:val="Title"/>
    <w:basedOn w:val="a"/>
    <w:next w:val="a"/>
    <w:link w:val="a4"/>
    <w:uiPriority w:val="10"/>
    <w:qFormat/>
    <w:rsid w:val="00EF5C2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EF5C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5C2E"/>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EF5C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5C2E"/>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EF5C2E"/>
    <w:rPr>
      <w:i/>
      <w:iCs/>
      <w:color w:val="404040" w:themeColor="text1" w:themeTint="BF"/>
    </w:rPr>
  </w:style>
  <w:style w:type="paragraph" w:styleId="a9">
    <w:name w:val="List Paragraph"/>
    <w:basedOn w:val="a"/>
    <w:uiPriority w:val="34"/>
    <w:qFormat/>
    <w:rsid w:val="00EF5C2E"/>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EF5C2E"/>
    <w:rPr>
      <w:i/>
      <w:iCs/>
      <w:color w:val="0F4761" w:themeColor="accent1" w:themeShade="BF"/>
    </w:rPr>
  </w:style>
  <w:style w:type="paragraph" w:styleId="ab">
    <w:name w:val="Intense Quote"/>
    <w:basedOn w:val="a"/>
    <w:next w:val="a"/>
    <w:link w:val="ac"/>
    <w:uiPriority w:val="30"/>
    <w:qFormat/>
    <w:rsid w:val="00EF5C2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EF5C2E"/>
    <w:rPr>
      <w:i/>
      <w:iCs/>
      <w:color w:val="0F4761" w:themeColor="accent1" w:themeShade="BF"/>
    </w:rPr>
  </w:style>
  <w:style w:type="character" w:styleId="ad">
    <w:name w:val="Intense Reference"/>
    <w:basedOn w:val="a0"/>
    <w:uiPriority w:val="32"/>
    <w:qFormat/>
    <w:rsid w:val="00EF5C2E"/>
    <w:rPr>
      <w:b/>
      <w:bCs/>
      <w:smallCaps/>
      <w:color w:val="0F4761" w:themeColor="accent1" w:themeShade="BF"/>
      <w:spacing w:val="5"/>
    </w:rPr>
  </w:style>
  <w:style w:type="paragraph" w:styleId="ae">
    <w:name w:val="Normal (Web)"/>
    <w:basedOn w:val="a"/>
    <w:autoRedefine/>
    <w:qFormat/>
    <w:rsid w:val="00EF5C2E"/>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世新 刘</dc:creator>
  <cp:keywords/>
  <dc:description/>
  <cp:lastModifiedBy>世新 刘</cp:lastModifiedBy>
  <cp:revision>1</cp:revision>
  <dcterms:created xsi:type="dcterms:W3CDTF">2026-04-17T01:20:00Z</dcterms:created>
  <dcterms:modified xsi:type="dcterms:W3CDTF">2026-04-17T01:21:00Z</dcterms:modified>
</cp:coreProperties>
</file>